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t>[CNT:Name]</w:t>
      </w:r>
    </w:p>
    <w:p>
      <w:pPr>
        <w:jc w:val="center"/>
      </w:pPr>
    </w:p>
    <w:p>
      <w:pPr>
        <w:jc w:val="center"/>
      </w:pPr>
      <w:r>
        <w:rPr>
          <w:b/>
          <w:lang w:val="en-IE"/>
        </w:rPr>
        <w:t>—v—</w:t>
      </w:r>
    </w:p>
    <w:p>
      <w:pPr>
        <w:jc w:val="center"/>
      </w:pPr>
    </w:p>
    <w:p>
      <w:pPr>
        <w:pStyle w:val="Heading2"/>
      </w:pPr>
      <w:r>
        <w:t>[CAN:Name.Defendant#@&amp;]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  <w:lang w:val="en-IE"/>
        </w:rPr>
        <w:t>BRIEF FOR COUNSEL</w:t>
      </w:r>
    </w:p>
    <w:p>
      <w:pPr>
        <w:jc w:val="center"/>
      </w:pPr>
      <w:r>
        <w:rPr>
          <w:b/>
          <w:lang w:val="en-IE"/>
        </w:rPr>
        <w:t>[CAN:Name.Barristers#??] B.L.</w:t>
      </w:r>
    </w:p>
    <w:p>
      <w:pPr>
        <w:jc w:val="center"/>
      </w:pP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  <w:rPr>
          <w:b/>
        </w:rPr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numPr>
          <w:ilvl w:val="0"/>
          <w:numId w:val="13"/>
        </w:numPr>
      </w:pPr>
      <w:r>
        <w:rPr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[CAN:Name.Doctors#@&amp;]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u w:val="single"/>
          <w:lang w:val="en-IE"/>
        </w:rPr>
        <w:t>History:</w:t>
      </w:r>
    </w:p>
    <w:p>
      <w:pPr>
        <w:rPr>
          <w:lang w:val="en-IE"/>
        </w:rPr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Could Counsel please:-</w:t>
      </w:r>
    </w:p>
    <w:p>
      <w:pPr>
        <w:rPr>
          <w:lang w:val="en-IE"/>
        </w:rPr>
      </w:pPr>
    </w:p>
    <w:p>
      <w:pPr>
        <w:numPr>
          <w:ilvl w:val="0"/>
          <w:numId w:val="14"/>
        </w:numPr>
        <w:tabs>
          <w:tab w:val="clear" w:pos="720"/>
          <w:tab w:val="num" w:pos="993"/>
        </w:tabs>
        <w:ind w:left="993" w:hanging="633"/>
        <w:rPr>
          <w:lang w:val="en-IE"/>
        </w:rPr>
      </w:pPr>
      <w:r>
        <w:rPr>
          <w:lang w:val="en-IE"/>
        </w:rPr>
        <w:t>Draft Proceedings;</w:t>
      </w:r>
    </w:p>
    <w:p>
      <w:pPr>
        <w:tabs>
          <w:tab w:val="num" w:pos="993"/>
        </w:tabs>
        <w:ind w:left="993" w:hanging="633"/>
        <w:rPr>
          <w:lang w:val="en-IE"/>
        </w:rPr>
      </w:pPr>
    </w:p>
    <w:p>
      <w:pPr>
        <w:tabs>
          <w:tab w:val="num" w:pos="993"/>
        </w:tabs>
        <w:ind w:left="993" w:hanging="633"/>
        <w:jc w:val="both"/>
      </w:pPr>
      <w:r>
        <w:rPr>
          <w:lang w:val="en-IE"/>
        </w:rPr>
        <w:t>2.</w:t>
      </w:r>
      <w:r>
        <w:rPr>
          <w:lang w:val="en-IE"/>
        </w:rPr>
        <w:tab/>
        <w:t>Advise on quantum.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lang w:val="en-IE"/>
        </w:rPr>
        <w:t xml:space="preserve">Signed: </w:t>
      </w:r>
      <w:r>
        <w:rPr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p>
      <w:pPr>
        <w:rPr>
          <w:lang w:val="en-IE"/>
        </w:rPr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AA319F"/>
    <w:multiLevelType w:val="hybridMultilevel"/>
    <w:tmpl w:val="0A2216C8"/>
    <w:lvl w:ilvl="0" w:tplc="01A696A6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11"/>
  </w:num>
  <w:num w:numId="9">
    <w:abstractNumId w:val="10"/>
  </w:num>
  <w:num w:numId="10">
    <w:abstractNumId w:val="0"/>
  </w:num>
  <w:num w:numId="11">
    <w:abstractNumId w:val="2"/>
  </w:num>
  <w:num w:numId="12">
    <w:abstractNumId w:val="5"/>
  </w:num>
  <w:num w:numId="13">
    <w:abstractNumId w:val="9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064FC3-5CD3-4450-BAD2-57CACE3FE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2013-04-04T15:35:00Z</cp:lastPrinted>
  <dcterms:created xsi:type="dcterms:W3CDTF">2019-05-13T16:12:00Z</dcterms:created>
  <dcterms:modified xsi:type="dcterms:W3CDTF">2020-07-02T11:01:00Z</dcterms:modified>
</cp:coreProperties>
</file>